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5C49" w14:textId="09B30354" w:rsidR="00B4661F" w:rsidRDefault="00E02DC9" w:rsidP="00B421B0">
      <w:bookmarkStart w:id="0" w:name="_Hlk119337190"/>
      <w:r w:rsidRPr="00486ED6">
        <w:t>Unter allen Teilnehmer</w:t>
      </w:r>
      <w:r w:rsidR="00E35A1E" w:rsidRPr="00486ED6">
        <w:t>*innen</w:t>
      </w:r>
      <w:r w:rsidRPr="00486ED6">
        <w:t xml:space="preserve"> </w:t>
      </w:r>
      <w:r w:rsidR="001B01E9" w:rsidRPr="00486ED6">
        <w:t>de</w:t>
      </w:r>
      <w:r w:rsidR="00C26350">
        <w:t xml:space="preserve">s Gewinnspiels </w:t>
      </w:r>
      <w:r w:rsidR="004A656D">
        <w:t>„</w:t>
      </w:r>
      <w:bookmarkStart w:id="1" w:name="_Hlk77765970"/>
      <w:r w:rsidR="006D5E2B">
        <w:t>Weihnachten</w:t>
      </w:r>
      <w:bookmarkEnd w:id="1"/>
      <w:r w:rsidR="004A656D">
        <w:t>“</w:t>
      </w:r>
      <w:r w:rsidR="00C26350">
        <w:t xml:space="preserve"> </w:t>
      </w:r>
      <w:r w:rsidR="00B421B0" w:rsidRPr="00486ED6">
        <w:rPr>
          <w:color w:val="000000" w:themeColor="text1"/>
        </w:rPr>
        <w:t>ver</w:t>
      </w:r>
      <w:r w:rsidR="00F4669A">
        <w:rPr>
          <w:color w:val="000000" w:themeColor="text1"/>
        </w:rPr>
        <w:t>lost</w:t>
      </w:r>
      <w:r w:rsidR="00B421B0" w:rsidRPr="00486ED6">
        <w:rPr>
          <w:color w:val="000000" w:themeColor="text1"/>
        </w:rPr>
        <w:t xml:space="preserve"> </w:t>
      </w:r>
      <w:bookmarkStart w:id="2" w:name="_Hlk113012482"/>
      <w:r w:rsidR="00B421B0" w:rsidRPr="00486ED6">
        <w:t xml:space="preserve">Pelikan </w:t>
      </w:r>
      <w:bookmarkEnd w:id="2"/>
      <w:r w:rsidR="00F218D9" w:rsidRPr="00F218D9">
        <w:rPr>
          <w:color w:val="000000" w:themeColor="text1"/>
        </w:rPr>
        <w:t>2 x 1 Produkt-Set</w:t>
      </w:r>
      <w:r w:rsidR="0070516C">
        <w:rPr>
          <w:color w:val="000000" w:themeColor="text1"/>
        </w:rPr>
        <w:t xml:space="preserve"> </w:t>
      </w:r>
      <w:r w:rsidR="0070516C">
        <w:rPr>
          <w:color w:val="000000" w:themeColor="text1"/>
        </w:rPr>
        <w:t>(Fußball-Set oder Vintage-Set)</w:t>
      </w:r>
      <w:r w:rsidR="00F218D9">
        <w:rPr>
          <w:b/>
          <w:bCs/>
          <w:color w:val="000000" w:themeColor="text1"/>
        </w:rPr>
        <w:t xml:space="preserve"> </w:t>
      </w:r>
      <w:r w:rsidR="00F218D9">
        <w:rPr>
          <w:color w:val="000000" w:themeColor="text1"/>
        </w:rPr>
        <w:t>im Wert von</w:t>
      </w:r>
      <w:r w:rsidR="0070516C">
        <w:rPr>
          <w:color w:val="000000" w:themeColor="text1"/>
        </w:rPr>
        <w:t xml:space="preserve"> jeweils rund </w:t>
      </w:r>
      <w:r w:rsidR="006D5E2B">
        <w:rPr>
          <w:color w:val="000000" w:themeColor="text1"/>
        </w:rPr>
        <w:t>200</w:t>
      </w:r>
      <w:r w:rsidR="0070516C">
        <w:rPr>
          <w:color w:val="000000" w:themeColor="text1"/>
        </w:rPr>
        <w:t>,00</w:t>
      </w:r>
      <w:r w:rsidR="00F218D9">
        <w:rPr>
          <w:color w:val="000000" w:themeColor="text1"/>
        </w:rPr>
        <w:t xml:space="preserve"> Euro (UVP)</w:t>
      </w:r>
      <w:r w:rsidR="00B421B0" w:rsidRPr="00F218D9">
        <w:rPr>
          <w:color w:val="000000" w:themeColor="text1"/>
        </w:rPr>
        <w:t xml:space="preserve">. </w:t>
      </w:r>
      <w:r w:rsidRPr="00FB5AE4">
        <w:t>Jede</w:t>
      </w:r>
      <w:r w:rsidR="00615BE8" w:rsidRPr="00FB5AE4">
        <w:t>*</w:t>
      </w:r>
      <w:r w:rsidRPr="00FB5AE4">
        <w:t xml:space="preserve">r, </w:t>
      </w:r>
      <w:r w:rsidR="00615BE8" w:rsidRPr="00FB5AE4">
        <w:t>die/</w:t>
      </w:r>
      <w:r w:rsidRPr="00FB5AE4">
        <w:t xml:space="preserve">der bis </w:t>
      </w:r>
      <w:r w:rsidRPr="00B421B0">
        <w:t>zum </w:t>
      </w:r>
      <w:r w:rsidR="006D5E2B">
        <w:t xml:space="preserve">18.12.2022 </w:t>
      </w:r>
      <w:r w:rsidR="00CB03AD">
        <w:t>über die Instagram-Seite</w:t>
      </w:r>
      <w:r w:rsidR="00F218D9">
        <w:t xml:space="preserve"> </w:t>
      </w:r>
      <w:r w:rsidR="006D5E2B">
        <w:rPr>
          <w:color w:val="000000" w:themeColor="text1"/>
        </w:rPr>
        <w:t>„</w:t>
      </w:r>
      <w:proofErr w:type="spellStart"/>
      <w:r w:rsidR="00F218D9">
        <w:t>herlitz</w:t>
      </w:r>
      <w:r w:rsidR="006D5E2B">
        <w:t>_</w:t>
      </w:r>
      <w:r w:rsidR="00F218D9">
        <w:t>schoolbags</w:t>
      </w:r>
      <w:proofErr w:type="spellEnd"/>
      <w:r w:rsidR="006D5E2B">
        <w:t>“</w:t>
      </w:r>
      <w:r w:rsidR="00F218D9">
        <w:t xml:space="preserve"> </w:t>
      </w:r>
      <w:r w:rsidR="00CB03AD">
        <w:t>dem Aufruf zur Teilnahme a</w:t>
      </w:r>
      <w:r w:rsidR="00C26350">
        <w:t xml:space="preserve">m Gewinnspiel </w:t>
      </w:r>
      <w:r w:rsidR="004A656D">
        <w:t>„</w:t>
      </w:r>
      <w:r w:rsidR="006D5E2B" w:rsidRPr="006D5E2B">
        <w:t>Weihnachten</w:t>
      </w:r>
      <w:r w:rsidR="004A656D">
        <w:t>“</w:t>
      </w:r>
      <w:r w:rsidR="00CB03AD">
        <w:t xml:space="preserve"> </w:t>
      </w:r>
      <w:r w:rsidR="00F218D9">
        <w:t>nachkommt</w:t>
      </w:r>
      <w:r w:rsidR="00CB03AD">
        <w:t>,</w:t>
      </w:r>
      <w:r w:rsidR="00F218D9">
        <w:t xml:space="preserve"> der Instagram-Seite folgt, einen Komm</w:t>
      </w:r>
      <w:r w:rsidR="00C26350">
        <w:t>entar hinterlässt</w:t>
      </w:r>
      <w:r w:rsidR="00B421B0">
        <w:t xml:space="preserve"> </w:t>
      </w:r>
      <w:r w:rsidRPr="00FB5AE4">
        <w:t>und die Teilnahmebedingungen einhält, nimmt teil.</w:t>
      </w:r>
      <w:bookmarkEnd w:id="0"/>
    </w:p>
    <w:p w14:paraId="46FB0FCC" w14:textId="77777777" w:rsidR="00F218D9" w:rsidRDefault="00F218D9" w:rsidP="00B421B0"/>
    <w:p w14:paraId="1F6C9655" w14:textId="6585BDC1" w:rsidR="005D5254" w:rsidRPr="00FB5AE4" w:rsidRDefault="00E02DC9" w:rsidP="00E02DC9">
      <w:r w:rsidRPr="00FB5AE4">
        <w:rPr>
          <w:b/>
          <w:bCs/>
        </w:rPr>
        <w:t>Teilnahmebedingungen und Datenschutzhinweise</w:t>
      </w:r>
      <w:r w:rsidR="00BC22E0">
        <w:rPr>
          <w:b/>
          <w:bCs/>
        </w:rPr>
        <w:t xml:space="preserve"> für </w:t>
      </w:r>
      <w:r w:rsidR="00C26350">
        <w:rPr>
          <w:b/>
          <w:bCs/>
        </w:rPr>
        <w:t xml:space="preserve">das Gewinnspiel </w:t>
      </w:r>
      <w:r w:rsidR="004A656D">
        <w:rPr>
          <w:b/>
          <w:bCs/>
        </w:rPr>
        <w:t>„</w:t>
      </w:r>
      <w:r w:rsidR="006D5E2B" w:rsidRPr="006D5E2B">
        <w:rPr>
          <w:b/>
          <w:bCs/>
        </w:rPr>
        <w:t>Weihnachten</w:t>
      </w:r>
      <w:r w:rsidR="004A656D">
        <w:rPr>
          <w:b/>
          <w:bCs/>
        </w:rPr>
        <w:t>“</w:t>
      </w:r>
      <w:r w:rsidR="00C26350">
        <w:rPr>
          <w:b/>
          <w:bCs/>
        </w:rPr>
        <w:t xml:space="preserve"> </w:t>
      </w:r>
      <w:r w:rsidR="00BC22E0">
        <w:rPr>
          <w:b/>
          <w:bCs/>
        </w:rPr>
        <w:t xml:space="preserve">auf </w:t>
      </w:r>
      <w:r w:rsidR="00B4661F">
        <w:rPr>
          <w:b/>
          <w:bCs/>
        </w:rPr>
        <w:t>Instagram</w:t>
      </w:r>
    </w:p>
    <w:p w14:paraId="691ECD3A" w14:textId="77777777" w:rsidR="00486ED6" w:rsidRDefault="00486ED6" w:rsidP="00486ED6">
      <w:pPr>
        <w:rPr>
          <w:b/>
          <w:bCs/>
        </w:rPr>
      </w:pPr>
    </w:p>
    <w:p w14:paraId="5EC37A17" w14:textId="6493B744" w:rsidR="00486ED6" w:rsidRPr="00486ED6" w:rsidRDefault="00E02DC9" w:rsidP="00486ED6">
      <w:pPr>
        <w:pStyle w:val="Listenabsatz"/>
        <w:numPr>
          <w:ilvl w:val="0"/>
          <w:numId w:val="4"/>
        </w:numPr>
        <w:ind w:left="426" w:hanging="426"/>
      </w:pPr>
      <w:r w:rsidRPr="00486ED6">
        <w:rPr>
          <w:b/>
          <w:bCs/>
        </w:rPr>
        <w:t>Allgemein</w:t>
      </w:r>
    </w:p>
    <w:p w14:paraId="566F9157" w14:textId="77777777" w:rsidR="00486ED6" w:rsidRDefault="00486ED6" w:rsidP="00486ED6"/>
    <w:p w14:paraId="46ACF919" w14:textId="672D6930" w:rsidR="00486ED6" w:rsidRDefault="00E02DC9" w:rsidP="00486ED6">
      <w:pPr>
        <w:pStyle w:val="Listenabsatz"/>
        <w:numPr>
          <w:ilvl w:val="1"/>
          <w:numId w:val="4"/>
        </w:numPr>
        <w:ind w:left="426" w:hanging="426"/>
      </w:pPr>
      <w:r w:rsidRPr="00FB5AE4">
        <w:t xml:space="preserve">Die Teilnahme </w:t>
      </w:r>
      <w:r w:rsidR="00C26350">
        <w:t>am Gewinnspiel</w:t>
      </w:r>
      <w:r w:rsidR="005249DE" w:rsidRPr="00FB5AE4">
        <w:t xml:space="preserve"> </w:t>
      </w:r>
      <w:r w:rsidRPr="00FB5AE4">
        <w:t xml:space="preserve">setzt </w:t>
      </w:r>
      <w:r w:rsidR="00B421B0">
        <w:t>die</w:t>
      </w:r>
      <w:r w:rsidRPr="00FB5AE4">
        <w:t xml:space="preserve"> Zustimmung zu den nachfolgenden Bedingungen voraus.</w:t>
      </w:r>
    </w:p>
    <w:p w14:paraId="5DCB1B28" w14:textId="77777777" w:rsidR="00486ED6" w:rsidRDefault="00486ED6" w:rsidP="00486ED6">
      <w:pPr>
        <w:pStyle w:val="Listenabsatz"/>
        <w:ind w:left="426" w:hanging="426"/>
      </w:pPr>
    </w:p>
    <w:p w14:paraId="62CBF946" w14:textId="56B0A40A" w:rsidR="00486ED6" w:rsidRDefault="00C26350" w:rsidP="00486ED6">
      <w:pPr>
        <w:pStyle w:val="Listenabsatz"/>
        <w:numPr>
          <w:ilvl w:val="1"/>
          <w:numId w:val="4"/>
        </w:numPr>
        <w:ind w:left="426" w:hanging="426"/>
      </w:pPr>
      <w:r>
        <w:t>Das Gewinnspiel</w:t>
      </w:r>
      <w:r w:rsidR="005249DE" w:rsidRPr="00FB5AE4">
        <w:t xml:space="preserve"> </w:t>
      </w:r>
      <w:r w:rsidR="00E02DC9" w:rsidRPr="00FB5AE4">
        <w:t>wird von Pelikan Vertriebsgesellschaft mbH &amp; Co. KG, Werftstraße 9, 30163 Hannover (nachfolgend „Pelikan“ genannt), veranstaltet.</w:t>
      </w:r>
    </w:p>
    <w:p w14:paraId="4626D915" w14:textId="77777777" w:rsidR="00486ED6" w:rsidRPr="00486ED6" w:rsidRDefault="00486ED6" w:rsidP="00486ED6">
      <w:pPr>
        <w:pStyle w:val="Listenabsatz"/>
        <w:rPr>
          <w:b/>
          <w:bCs/>
        </w:rPr>
      </w:pPr>
    </w:p>
    <w:p w14:paraId="12186388" w14:textId="77777777" w:rsidR="00486ED6" w:rsidRDefault="00486ED6" w:rsidP="00486ED6">
      <w:pPr>
        <w:rPr>
          <w:b/>
          <w:bCs/>
        </w:rPr>
      </w:pPr>
    </w:p>
    <w:p w14:paraId="4D5D11F0" w14:textId="77777777" w:rsidR="00486ED6" w:rsidRDefault="00486ED6" w:rsidP="00DF6D08">
      <w:pPr>
        <w:pStyle w:val="Listenabsatz"/>
        <w:numPr>
          <w:ilvl w:val="0"/>
          <w:numId w:val="4"/>
        </w:numPr>
        <w:ind w:left="426" w:hanging="426"/>
      </w:pPr>
      <w:r w:rsidRPr="00486ED6">
        <w:rPr>
          <w:b/>
          <w:bCs/>
        </w:rPr>
        <w:t>Kreis</w:t>
      </w:r>
      <w:r w:rsidR="00E02DC9" w:rsidRPr="00486ED6">
        <w:rPr>
          <w:b/>
          <w:bCs/>
        </w:rPr>
        <w:t xml:space="preserve"> der berechtigten Teilnehmer</w:t>
      </w:r>
      <w:r w:rsidR="00E35A1E" w:rsidRPr="00486ED6">
        <w:rPr>
          <w:b/>
          <w:bCs/>
        </w:rPr>
        <w:t>*innen</w:t>
      </w:r>
    </w:p>
    <w:p w14:paraId="322E2F66" w14:textId="77777777" w:rsidR="00486ED6" w:rsidRDefault="00486ED6" w:rsidP="00486ED6"/>
    <w:p w14:paraId="11ECD0A0" w14:textId="3AA249DA" w:rsidR="00486ED6" w:rsidRDefault="00486ED6" w:rsidP="00486ED6">
      <w:pPr>
        <w:pStyle w:val="Listenabsatz"/>
        <w:numPr>
          <w:ilvl w:val="1"/>
          <w:numId w:val="4"/>
        </w:numPr>
        <w:ind w:left="426" w:hanging="426"/>
      </w:pPr>
      <w:r w:rsidRPr="0052188A">
        <w:t xml:space="preserve">Teilnahmeberechtigt sind alle Personen ab 14 Jahren aus Deutschland, Österreich und der Schweiz, die </w:t>
      </w:r>
      <w:r w:rsidRPr="00B507A9">
        <w:t xml:space="preserve">der </w:t>
      </w:r>
      <w:r w:rsidR="00B4661F">
        <w:t>Instagram-</w:t>
      </w:r>
      <w:r w:rsidRPr="00B507A9">
        <w:t>Seite</w:t>
      </w:r>
      <w:r w:rsidR="00F218D9">
        <w:t xml:space="preserve"> </w:t>
      </w:r>
      <w:r w:rsidR="006D5E2B">
        <w:t>„</w:t>
      </w:r>
      <w:proofErr w:type="spellStart"/>
      <w:r w:rsidR="00F218D9">
        <w:t>herlitz</w:t>
      </w:r>
      <w:r w:rsidR="006D5E2B">
        <w:t>_</w:t>
      </w:r>
      <w:r w:rsidR="00F218D9">
        <w:t>schoolbags</w:t>
      </w:r>
      <w:proofErr w:type="spellEnd"/>
      <w:r w:rsidR="006D5E2B">
        <w:t>“</w:t>
      </w:r>
      <w:r w:rsidRPr="00B507A9">
        <w:t xml:space="preserve"> folgen</w:t>
      </w:r>
      <w:r>
        <w:t xml:space="preserve">. </w:t>
      </w:r>
    </w:p>
    <w:p w14:paraId="003CBEC9" w14:textId="77777777" w:rsidR="00486ED6" w:rsidRDefault="00486ED6" w:rsidP="00486ED6">
      <w:pPr>
        <w:pStyle w:val="Listenabsatz"/>
        <w:ind w:left="426"/>
      </w:pPr>
    </w:p>
    <w:p w14:paraId="53AFDE90" w14:textId="2A7877E9" w:rsidR="00486ED6" w:rsidRDefault="00E02DC9" w:rsidP="00B421B0">
      <w:pPr>
        <w:pStyle w:val="Listenabsatz"/>
        <w:numPr>
          <w:ilvl w:val="1"/>
          <w:numId w:val="4"/>
        </w:numPr>
        <w:ind w:left="426" w:hanging="426"/>
      </w:pPr>
      <w:r w:rsidRPr="00FB5AE4">
        <w:t>Jede</w:t>
      </w:r>
      <w:r w:rsidR="003E7A74" w:rsidRPr="00FB5AE4">
        <w:t>*</w:t>
      </w:r>
      <w:r w:rsidRPr="00FB5AE4">
        <w:t>r Teilnehmer</w:t>
      </w:r>
      <w:r w:rsidR="003E7A74" w:rsidRPr="00FB5AE4">
        <w:t>*in</w:t>
      </w:r>
      <w:r w:rsidRPr="00FB5AE4">
        <w:t xml:space="preserve"> darf an de</w:t>
      </w:r>
      <w:r w:rsidR="00C26350">
        <w:t>m</w:t>
      </w:r>
      <w:r w:rsidR="003E7A74" w:rsidRPr="00FB5AE4">
        <w:t xml:space="preserve"> </w:t>
      </w:r>
      <w:r w:rsidR="00C26350">
        <w:t>Gewinnspiel</w:t>
      </w:r>
      <w:r w:rsidR="003E7A74" w:rsidRPr="00FB5AE4">
        <w:t xml:space="preserve"> </w:t>
      </w:r>
      <w:r w:rsidRPr="00FB5AE4">
        <w:t xml:space="preserve">nur einmal teilnehmen. </w:t>
      </w:r>
    </w:p>
    <w:p w14:paraId="1CFA1A39" w14:textId="77777777" w:rsidR="00486ED6" w:rsidRDefault="00486ED6" w:rsidP="00486ED6">
      <w:pPr>
        <w:pStyle w:val="Listenabsatz"/>
      </w:pPr>
    </w:p>
    <w:p w14:paraId="436EB699" w14:textId="5072D793" w:rsidR="00486ED6" w:rsidRPr="00486ED6" w:rsidRDefault="00E02DC9" w:rsidP="00B421B0">
      <w:pPr>
        <w:pStyle w:val="Listenabsatz"/>
        <w:numPr>
          <w:ilvl w:val="1"/>
          <w:numId w:val="4"/>
        </w:numPr>
        <w:ind w:left="426" w:hanging="426"/>
      </w:pPr>
      <w:r w:rsidRPr="00FB5AE4">
        <w:t>Abweichend von vorstehenden Sätzen sind Mitarbeiter</w:t>
      </w:r>
      <w:r w:rsidR="003E7A74" w:rsidRPr="00FB5AE4">
        <w:t xml:space="preserve">*innen </w:t>
      </w:r>
      <w:r w:rsidRPr="00FB5AE4">
        <w:t>der Pelikan Group und deren Angehörige, sowie Mitarbeiter</w:t>
      </w:r>
      <w:r w:rsidR="003E7A74" w:rsidRPr="00FB5AE4">
        <w:t>*innen</w:t>
      </w:r>
      <w:r w:rsidRPr="00FB5AE4">
        <w:t xml:space="preserve"> etwaiger Sponsoren/Kooperationspartner und deren Angehörige von der Teilnahme a</w:t>
      </w:r>
      <w:r w:rsidR="00C26350">
        <w:t xml:space="preserve">m Gewinnspiel </w:t>
      </w:r>
      <w:r w:rsidRPr="00FB5AE4">
        <w:t>ausgeschlossen.</w:t>
      </w:r>
      <w:r w:rsidRPr="00FB5AE4">
        <w:br/>
      </w:r>
    </w:p>
    <w:p w14:paraId="79219460" w14:textId="77777777" w:rsidR="00486ED6" w:rsidRDefault="00486ED6" w:rsidP="00B421B0">
      <w:pPr>
        <w:rPr>
          <w:b/>
          <w:bCs/>
        </w:rPr>
      </w:pPr>
    </w:p>
    <w:p w14:paraId="3BABB4DB" w14:textId="72922D28" w:rsidR="00486ED6" w:rsidRDefault="00C26350" w:rsidP="00F5740F">
      <w:pPr>
        <w:pStyle w:val="Listenabsatz"/>
        <w:numPr>
          <w:ilvl w:val="0"/>
          <w:numId w:val="4"/>
        </w:numPr>
        <w:ind w:left="426" w:hanging="426"/>
      </w:pPr>
      <w:r>
        <w:rPr>
          <w:b/>
          <w:bCs/>
        </w:rPr>
        <w:t>Gewinnspiel</w:t>
      </w:r>
      <w:r w:rsidR="00E02DC9" w:rsidRPr="00486ED6">
        <w:rPr>
          <w:b/>
          <w:bCs/>
        </w:rPr>
        <w:t xml:space="preserve"> und Durchführung de</w:t>
      </w:r>
      <w:r>
        <w:rPr>
          <w:b/>
          <w:bCs/>
        </w:rPr>
        <w:t>s</w:t>
      </w:r>
      <w:r w:rsidR="00E35A1E" w:rsidRPr="00486ED6">
        <w:rPr>
          <w:b/>
          <w:bCs/>
        </w:rPr>
        <w:t xml:space="preserve"> </w:t>
      </w:r>
      <w:r>
        <w:rPr>
          <w:b/>
          <w:bCs/>
        </w:rPr>
        <w:t>Gewinnspiels</w:t>
      </w:r>
    </w:p>
    <w:p w14:paraId="682CC6EA" w14:textId="77777777" w:rsidR="00486ED6" w:rsidRDefault="00486ED6" w:rsidP="00486ED6"/>
    <w:p w14:paraId="5841E1FB" w14:textId="53F5E852" w:rsidR="004B46C7" w:rsidRPr="00F4669A" w:rsidRDefault="004B46C7" w:rsidP="00F4669A">
      <w:pPr>
        <w:pStyle w:val="Listenabsatz"/>
        <w:numPr>
          <w:ilvl w:val="1"/>
          <w:numId w:val="4"/>
        </w:numPr>
        <w:ind w:left="426" w:hanging="426"/>
        <w:rPr>
          <w:color w:val="000000" w:themeColor="text1"/>
        </w:rPr>
      </w:pPr>
      <w:r w:rsidRPr="00B4661F">
        <w:rPr>
          <w:color w:val="000000" w:themeColor="text1"/>
        </w:rPr>
        <w:t>Die Teilnahme a</w:t>
      </w:r>
      <w:r w:rsidR="00C26350">
        <w:rPr>
          <w:color w:val="000000" w:themeColor="text1"/>
        </w:rPr>
        <w:t>m Gewinnspiel</w:t>
      </w:r>
      <w:r w:rsidRPr="00B4661F">
        <w:rPr>
          <w:color w:val="000000" w:themeColor="text1"/>
        </w:rPr>
        <w:t xml:space="preserve"> erfolgt, indem der/die Teilnehmer*in </w:t>
      </w:r>
      <w:r w:rsidR="00B4661F" w:rsidRPr="00B4661F">
        <w:rPr>
          <w:color w:val="000000" w:themeColor="text1"/>
        </w:rPr>
        <w:t>über die</w:t>
      </w:r>
      <w:r w:rsidRPr="00B4661F">
        <w:rPr>
          <w:color w:val="000000" w:themeColor="text1"/>
        </w:rPr>
        <w:t xml:space="preserve"> </w:t>
      </w:r>
      <w:r w:rsidR="00B4661F" w:rsidRPr="00B4661F">
        <w:rPr>
          <w:color w:val="000000" w:themeColor="text1"/>
        </w:rPr>
        <w:t>Instagram</w:t>
      </w:r>
      <w:r w:rsidR="00CB03AD">
        <w:rPr>
          <w:color w:val="000000" w:themeColor="text1"/>
        </w:rPr>
        <w:t>-</w:t>
      </w:r>
      <w:r w:rsidRPr="00B4661F">
        <w:rPr>
          <w:color w:val="000000" w:themeColor="text1"/>
        </w:rPr>
        <w:t xml:space="preserve">Seite </w:t>
      </w:r>
      <w:r w:rsidR="006D5E2B">
        <w:rPr>
          <w:color w:val="000000" w:themeColor="text1"/>
        </w:rPr>
        <w:t>„</w:t>
      </w:r>
      <w:proofErr w:type="spellStart"/>
      <w:r w:rsidR="00F218D9">
        <w:rPr>
          <w:color w:val="000000" w:themeColor="text1"/>
        </w:rPr>
        <w:t>herlitz</w:t>
      </w:r>
      <w:r w:rsidR="006D5E2B">
        <w:rPr>
          <w:color w:val="000000" w:themeColor="text1"/>
        </w:rPr>
        <w:t>_</w:t>
      </w:r>
      <w:r w:rsidR="00F218D9">
        <w:rPr>
          <w:color w:val="000000" w:themeColor="text1"/>
        </w:rPr>
        <w:t>schoolbags</w:t>
      </w:r>
      <w:proofErr w:type="spellEnd"/>
      <w:r w:rsidR="006D5E2B">
        <w:rPr>
          <w:color w:val="000000" w:themeColor="text1"/>
        </w:rPr>
        <w:t>“</w:t>
      </w:r>
      <w:r w:rsidRPr="00B4661F">
        <w:rPr>
          <w:color w:val="000000" w:themeColor="text1"/>
        </w:rPr>
        <w:t xml:space="preserve"> </w:t>
      </w:r>
      <w:r w:rsidR="00CB03AD">
        <w:rPr>
          <w:color w:val="000000" w:themeColor="text1"/>
        </w:rPr>
        <w:t xml:space="preserve">dem </w:t>
      </w:r>
      <w:r w:rsidRPr="00B4661F">
        <w:rPr>
          <w:color w:val="000000" w:themeColor="text1"/>
        </w:rPr>
        <w:t xml:space="preserve">Aufruf zur </w:t>
      </w:r>
      <w:r w:rsidR="00CB03AD">
        <w:rPr>
          <w:color w:val="000000" w:themeColor="text1"/>
        </w:rPr>
        <w:t>Teilnahme a</w:t>
      </w:r>
      <w:r w:rsidR="00C26350">
        <w:rPr>
          <w:color w:val="000000" w:themeColor="text1"/>
        </w:rPr>
        <w:t xml:space="preserve">m Gewinnspiel </w:t>
      </w:r>
      <w:r w:rsidR="00F218D9">
        <w:rPr>
          <w:color w:val="000000" w:themeColor="text1"/>
        </w:rPr>
        <w:t xml:space="preserve">nachkommt, der Instagram-Seite </w:t>
      </w:r>
      <w:r w:rsidR="00CB03AD">
        <w:rPr>
          <w:color w:val="000000" w:themeColor="text1"/>
        </w:rPr>
        <w:t>folgt</w:t>
      </w:r>
      <w:r w:rsidRPr="00B4661F">
        <w:rPr>
          <w:color w:val="000000" w:themeColor="text1"/>
        </w:rPr>
        <w:t xml:space="preserve"> und</w:t>
      </w:r>
      <w:r w:rsidR="00F218D9">
        <w:rPr>
          <w:color w:val="000000" w:themeColor="text1"/>
        </w:rPr>
        <w:t xml:space="preserve"> einen</w:t>
      </w:r>
      <w:r w:rsidR="00C26350" w:rsidRPr="00F4669A">
        <w:rPr>
          <w:color w:val="000000" w:themeColor="text1"/>
        </w:rPr>
        <w:t xml:space="preserve"> Kommentar </w:t>
      </w:r>
      <w:r w:rsidR="00F4669A">
        <w:rPr>
          <w:color w:val="000000" w:themeColor="text1"/>
        </w:rPr>
        <w:t>hinterlässt</w:t>
      </w:r>
      <w:r w:rsidRPr="00F4669A">
        <w:rPr>
          <w:color w:val="000000" w:themeColor="text1"/>
        </w:rPr>
        <w:t xml:space="preserve">. </w:t>
      </w:r>
    </w:p>
    <w:p w14:paraId="53F0CEFF" w14:textId="77777777" w:rsidR="004B46C7" w:rsidRDefault="004B46C7" w:rsidP="004B46C7"/>
    <w:p w14:paraId="1528264F" w14:textId="1FBFF3E4" w:rsidR="00F4669A" w:rsidRPr="00F4669A" w:rsidRDefault="00E02DC9" w:rsidP="00F4669A">
      <w:pPr>
        <w:pStyle w:val="Listenabsatz"/>
        <w:numPr>
          <w:ilvl w:val="1"/>
          <w:numId w:val="4"/>
        </w:numPr>
        <w:ind w:left="426" w:hanging="426"/>
      </w:pPr>
      <w:r w:rsidRPr="00486ED6">
        <w:rPr>
          <w:color w:val="000000" w:themeColor="text1"/>
        </w:rPr>
        <w:t>Unter allen Teilnehmer</w:t>
      </w:r>
      <w:r w:rsidR="005249DE" w:rsidRPr="00486ED6">
        <w:rPr>
          <w:color w:val="000000" w:themeColor="text1"/>
        </w:rPr>
        <w:t>*innen</w:t>
      </w:r>
      <w:r w:rsidRPr="00486ED6">
        <w:rPr>
          <w:color w:val="000000" w:themeColor="text1"/>
        </w:rPr>
        <w:t>, die bis zum</w:t>
      </w:r>
      <w:r w:rsidR="006D5E2B">
        <w:rPr>
          <w:color w:val="000000" w:themeColor="text1"/>
        </w:rPr>
        <w:t xml:space="preserve"> 18.12.2022 </w:t>
      </w:r>
      <w:r w:rsidRPr="00486ED6">
        <w:rPr>
          <w:color w:val="000000" w:themeColor="text1"/>
        </w:rPr>
        <w:t xml:space="preserve">um 23:59 Uhr (MEZ) </w:t>
      </w:r>
      <w:r w:rsidR="00C26350">
        <w:rPr>
          <w:color w:val="000000" w:themeColor="text1"/>
        </w:rPr>
        <w:t xml:space="preserve">einen </w:t>
      </w:r>
      <w:r w:rsidR="00F4669A">
        <w:rPr>
          <w:color w:val="000000" w:themeColor="text1"/>
        </w:rPr>
        <w:t xml:space="preserve">Kommentar hinterlassen </w:t>
      </w:r>
      <w:r w:rsidR="00C26350">
        <w:rPr>
          <w:color w:val="000000" w:themeColor="text1"/>
        </w:rPr>
        <w:t>haben</w:t>
      </w:r>
      <w:r w:rsidR="00FB5AE4" w:rsidRPr="00486ED6">
        <w:rPr>
          <w:color w:val="000000" w:themeColor="text1"/>
        </w:rPr>
        <w:t>,</w:t>
      </w:r>
      <w:r w:rsidR="00F4669A">
        <w:rPr>
          <w:color w:val="000000" w:themeColor="text1"/>
        </w:rPr>
        <w:t xml:space="preserve"> </w:t>
      </w:r>
      <w:r w:rsidR="00B421B0" w:rsidRPr="00486ED6">
        <w:rPr>
          <w:color w:val="000000" w:themeColor="text1"/>
        </w:rPr>
        <w:t>ver</w:t>
      </w:r>
      <w:r w:rsidR="00C26350">
        <w:rPr>
          <w:color w:val="000000" w:themeColor="text1"/>
        </w:rPr>
        <w:t>lost</w:t>
      </w:r>
      <w:r w:rsidR="00B421B0" w:rsidRPr="00486ED6">
        <w:rPr>
          <w:color w:val="000000" w:themeColor="text1"/>
        </w:rPr>
        <w:t xml:space="preserve"> </w:t>
      </w:r>
      <w:r w:rsidR="00B421B0" w:rsidRPr="00486ED6">
        <w:t>Pelikan</w:t>
      </w:r>
      <w:r w:rsidR="00F218D9">
        <w:t xml:space="preserve"> </w:t>
      </w:r>
      <w:r w:rsidR="006D5E2B">
        <w:rPr>
          <w:color w:val="000000" w:themeColor="text1"/>
        </w:rPr>
        <w:t xml:space="preserve">je </w:t>
      </w:r>
      <w:r w:rsidR="00F218D9" w:rsidRPr="00F218D9">
        <w:rPr>
          <w:color w:val="000000" w:themeColor="text1"/>
        </w:rPr>
        <w:t>1 Produkt-Set</w:t>
      </w:r>
      <w:r w:rsidR="006D5E2B">
        <w:rPr>
          <w:color w:val="000000" w:themeColor="text1"/>
        </w:rPr>
        <w:t xml:space="preserve"> (Fußball-Set oder Vintage-Set)</w:t>
      </w:r>
      <w:r w:rsidR="0070516C">
        <w:rPr>
          <w:color w:val="000000" w:themeColor="text1"/>
        </w:rPr>
        <w:t>.</w:t>
      </w:r>
    </w:p>
    <w:p w14:paraId="40526F2E" w14:textId="77777777" w:rsidR="00F4669A" w:rsidRPr="00F4669A" w:rsidRDefault="00F4669A" w:rsidP="00F4669A">
      <w:pPr>
        <w:pStyle w:val="Listenabsatz"/>
        <w:rPr>
          <w:color w:val="000000" w:themeColor="text1"/>
        </w:rPr>
      </w:pPr>
    </w:p>
    <w:p w14:paraId="0C8AFF89" w14:textId="705BE217" w:rsidR="00F4669A" w:rsidRPr="00F4669A" w:rsidRDefault="00F4669A" w:rsidP="00F4669A">
      <w:pPr>
        <w:pStyle w:val="Listenabsatz"/>
        <w:numPr>
          <w:ilvl w:val="1"/>
          <w:numId w:val="4"/>
        </w:numPr>
        <w:ind w:left="426" w:hanging="426"/>
      </w:pPr>
      <w:r w:rsidRPr="00F4669A">
        <w:rPr>
          <w:color w:val="000000" w:themeColor="text1"/>
        </w:rPr>
        <w:t>Die Gewinner werden im Wege der Verlosung ermittelt und</w:t>
      </w:r>
      <w:r w:rsidR="006D5E2B">
        <w:rPr>
          <w:color w:val="000000" w:themeColor="text1"/>
        </w:rPr>
        <w:t xml:space="preserve"> bis zum 04.01.2023 </w:t>
      </w:r>
      <w:r w:rsidRPr="00F4669A">
        <w:rPr>
          <w:color w:val="000000" w:themeColor="text1"/>
        </w:rPr>
        <w:t xml:space="preserve">durch Pelikan über persönliche Nachricht in Instagram benachrichtigt und darum gebeten werden, sich innerhalb von 7 Tagen nach Übermittlung der Nachricht unter der E-Mail-Adresse </w:t>
      </w:r>
      <w:hyperlink r:id="rId6" w:history="1">
        <w:r w:rsidRPr="0070516C">
          <w:rPr>
            <w:rStyle w:val="Hyperlink"/>
          </w:rPr>
          <w:t>gewinnspiel@pelikan.com</w:t>
        </w:r>
      </w:hyperlink>
      <w:r w:rsidRPr="0070516C">
        <w:rPr>
          <w:color w:val="000000" w:themeColor="text1"/>
        </w:rPr>
        <w:t xml:space="preserve"> zurückzumelden</w:t>
      </w:r>
      <w:r w:rsidRPr="00F4669A">
        <w:rPr>
          <w:color w:val="000000" w:themeColor="text1"/>
        </w:rPr>
        <w:t xml:space="preserve">, um den Gewinn zu bestätigen, den vollständigen Namen und eine Postadresse mitzuteilen.  </w:t>
      </w:r>
    </w:p>
    <w:p w14:paraId="22FB862C" w14:textId="26571410" w:rsidR="00F4669A" w:rsidRDefault="00F4669A" w:rsidP="00F4669A">
      <w:pPr>
        <w:rPr>
          <w:color w:val="000000" w:themeColor="text1"/>
        </w:rPr>
      </w:pPr>
    </w:p>
    <w:p w14:paraId="732606C4" w14:textId="40512485" w:rsidR="004B46C7" w:rsidRPr="00B4661F" w:rsidRDefault="004B46C7" w:rsidP="004B46C7">
      <w:pPr>
        <w:pStyle w:val="Listenabsatz"/>
        <w:numPr>
          <w:ilvl w:val="1"/>
          <w:numId w:val="4"/>
        </w:numPr>
        <w:ind w:left="426" w:hanging="426"/>
        <w:rPr>
          <w:color w:val="000000" w:themeColor="text1"/>
        </w:rPr>
      </w:pPr>
      <w:r w:rsidRPr="00B4661F">
        <w:rPr>
          <w:color w:val="000000" w:themeColor="text1"/>
        </w:rPr>
        <w:t>Sofern sich der/</w:t>
      </w:r>
      <w:proofErr w:type="gramStart"/>
      <w:r w:rsidRPr="00B4661F">
        <w:rPr>
          <w:color w:val="000000" w:themeColor="text1"/>
        </w:rPr>
        <w:t xml:space="preserve">die jeweilige </w:t>
      </w:r>
      <w:r w:rsidRPr="004B46C7">
        <w:rPr>
          <w:color w:val="000000" w:themeColor="text1"/>
        </w:rPr>
        <w:t>Gewinner</w:t>
      </w:r>
      <w:proofErr w:type="gramEnd"/>
      <w:r w:rsidRPr="004B46C7">
        <w:rPr>
          <w:color w:val="000000" w:themeColor="text1"/>
        </w:rPr>
        <w:t>*</w:t>
      </w:r>
      <w:r w:rsidRPr="00B4661F">
        <w:rPr>
          <w:color w:val="000000" w:themeColor="text1"/>
        </w:rPr>
        <w:t xml:space="preserve">in nicht innerhalb der vorgenannten Frist zurückmeldet oder die Gewinnbenachrichtigung aus technischen Gründen, die/die </w:t>
      </w:r>
      <w:r w:rsidRPr="004B46C7">
        <w:rPr>
          <w:color w:val="000000" w:themeColor="text1"/>
        </w:rPr>
        <w:t>Gewinner*</w:t>
      </w:r>
      <w:r w:rsidRPr="00B4661F">
        <w:rPr>
          <w:color w:val="000000" w:themeColor="text1"/>
        </w:rPr>
        <w:t>in</w:t>
      </w:r>
      <w:r w:rsidRPr="004B46C7">
        <w:rPr>
          <w:color w:val="000000" w:themeColor="text1"/>
        </w:rPr>
        <w:t xml:space="preserve"> </w:t>
      </w:r>
      <w:r w:rsidRPr="00B4661F">
        <w:rPr>
          <w:color w:val="000000" w:themeColor="text1"/>
        </w:rPr>
        <w:t xml:space="preserve">zu vertreten hat, nicht zustellbar ist, verfällt der </w:t>
      </w:r>
      <w:r w:rsidR="00C26350">
        <w:rPr>
          <w:color w:val="000000" w:themeColor="text1"/>
        </w:rPr>
        <w:t>G</w:t>
      </w:r>
      <w:r w:rsidRPr="00B4661F">
        <w:rPr>
          <w:color w:val="000000" w:themeColor="text1"/>
        </w:rPr>
        <w:t xml:space="preserve">ewinn. Pelikan ist nicht verpflichtet, Nachforschungen zu dem/der </w:t>
      </w:r>
      <w:r w:rsidRPr="004B46C7">
        <w:rPr>
          <w:color w:val="000000" w:themeColor="text1"/>
        </w:rPr>
        <w:t>Gewinner*</w:t>
      </w:r>
      <w:r w:rsidRPr="00B4661F">
        <w:rPr>
          <w:color w:val="000000" w:themeColor="text1"/>
        </w:rPr>
        <w:t>in</w:t>
      </w:r>
      <w:r w:rsidRPr="004B46C7">
        <w:rPr>
          <w:color w:val="000000" w:themeColor="text1"/>
        </w:rPr>
        <w:t xml:space="preserve"> </w:t>
      </w:r>
      <w:r w:rsidRPr="00B4661F">
        <w:rPr>
          <w:color w:val="000000" w:themeColor="text1"/>
        </w:rPr>
        <w:t xml:space="preserve">anzustellen. </w:t>
      </w:r>
    </w:p>
    <w:p w14:paraId="24B4F1FB" w14:textId="77777777" w:rsidR="00486ED6" w:rsidRDefault="00486ED6" w:rsidP="00881F89"/>
    <w:p w14:paraId="3828514F" w14:textId="77777777" w:rsidR="00486ED6" w:rsidRDefault="00E02DC9" w:rsidP="006C27BA">
      <w:pPr>
        <w:pStyle w:val="Listenabsatz"/>
        <w:numPr>
          <w:ilvl w:val="1"/>
          <w:numId w:val="4"/>
        </w:numPr>
        <w:ind w:left="426" w:hanging="426"/>
      </w:pPr>
      <w:r w:rsidRPr="00E02DC9">
        <w:t xml:space="preserve">Die </w:t>
      </w:r>
      <w:r w:rsidR="00EB1D5B">
        <w:t>Gewinnchance</w:t>
      </w:r>
      <w:r w:rsidRPr="00E02DC9">
        <w:t xml:space="preserve"> und die Teilnahme sind unabhängig vom Erwerb von Waren oder Dienstleistungen.</w:t>
      </w:r>
    </w:p>
    <w:p w14:paraId="7DC402EF" w14:textId="77777777" w:rsidR="00486ED6" w:rsidRDefault="00486ED6" w:rsidP="00486ED6">
      <w:pPr>
        <w:pStyle w:val="Listenabsatz"/>
      </w:pPr>
    </w:p>
    <w:p w14:paraId="13B6886B" w14:textId="77777777" w:rsidR="00486ED6" w:rsidRDefault="00E02DC9" w:rsidP="006C27BA">
      <w:pPr>
        <w:pStyle w:val="Listenabsatz"/>
        <w:numPr>
          <w:ilvl w:val="1"/>
          <w:numId w:val="4"/>
        </w:numPr>
        <w:ind w:left="426" w:hanging="426"/>
      </w:pPr>
      <w:r w:rsidRPr="00E02DC9">
        <w:lastRenderedPageBreak/>
        <w:t>Die Kosten der Internetverbindung oder die Kosten, die über eine Nutzung über einen Mobilfunkanbieter entstehen, hat der</w:t>
      </w:r>
      <w:r w:rsidR="00EB1D5B">
        <w:t>/die</w:t>
      </w:r>
      <w:r w:rsidRPr="00E02DC9">
        <w:t xml:space="preserve"> Teilnehmer</w:t>
      </w:r>
      <w:r w:rsidR="00EB1D5B">
        <w:t>*in</w:t>
      </w:r>
      <w:r w:rsidRPr="00E02DC9">
        <w:t xml:space="preserve"> selbst zu tragen.</w:t>
      </w:r>
      <w:bookmarkStart w:id="3" w:name="_Hlk113366384"/>
    </w:p>
    <w:p w14:paraId="5C9C2445" w14:textId="2D485FB1" w:rsidR="00486ED6" w:rsidRDefault="00486ED6" w:rsidP="00486ED6">
      <w:pPr>
        <w:pStyle w:val="Listenabsatz"/>
        <w:rPr>
          <w:b/>
          <w:bCs/>
        </w:rPr>
      </w:pPr>
    </w:p>
    <w:p w14:paraId="4C8BCEAF" w14:textId="2A84F10F" w:rsidR="004B46C7" w:rsidRDefault="004B46C7" w:rsidP="00486ED6">
      <w:pPr>
        <w:pStyle w:val="Listenabsatz"/>
        <w:rPr>
          <w:b/>
          <w:bCs/>
        </w:rPr>
      </w:pPr>
    </w:p>
    <w:p w14:paraId="5C93E2ED" w14:textId="77777777" w:rsidR="00486ED6" w:rsidRDefault="00486ED6" w:rsidP="00235613">
      <w:pPr>
        <w:pStyle w:val="Listenabsatz"/>
        <w:numPr>
          <w:ilvl w:val="0"/>
          <w:numId w:val="4"/>
        </w:numPr>
        <w:ind w:left="426" w:hanging="426"/>
      </w:pPr>
      <w:r w:rsidRPr="00486ED6">
        <w:rPr>
          <w:b/>
          <w:bCs/>
        </w:rPr>
        <w:t>D</w:t>
      </w:r>
      <w:r w:rsidR="006C27BA" w:rsidRPr="00486ED6">
        <w:rPr>
          <w:b/>
          <w:bCs/>
        </w:rPr>
        <w:t>atenschutzhinweise</w:t>
      </w:r>
    </w:p>
    <w:p w14:paraId="3461EDAC" w14:textId="77777777" w:rsidR="00486ED6" w:rsidRDefault="00486ED6" w:rsidP="00486ED6"/>
    <w:p w14:paraId="604100DE" w14:textId="46CFB416" w:rsidR="00486ED6" w:rsidRDefault="006C27BA" w:rsidP="00322044">
      <w:pPr>
        <w:pStyle w:val="Listenabsatz"/>
        <w:numPr>
          <w:ilvl w:val="1"/>
          <w:numId w:val="4"/>
        </w:numPr>
        <w:tabs>
          <w:tab w:val="left" w:pos="567"/>
        </w:tabs>
        <w:ind w:left="426" w:hanging="426"/>
      </w:pPr>
      <w:r w:rsidRPr="00322044">
        <w:t>Die von uns erhobenen Daten werden auf das für den Zweck erforderliche Maß beschränkt und dienen ausschließlich der Abwicklung de</w:t>
      </w:r>
      <w:r w:rsidR="00881F89">
        <w:t>s oben genannten Gewinnspiels</w:t>
      </w:r>
      <w:r w:rsidRPr="00322044">
        <w:t>. Wir geben Ihre Daten nicht an Dritte weiter</w:t>
      </w:r>
      <w:r w:rsidR="00881F89">
        <w:t>.</w:t>
      </w:r>
    </w:p>
    <w:p w14:paraId="67120867" w14:textId="77777777" w:rsidR="00486ED6" w:rsidRDefault="00486ED6" w:rsidP="00486ED6">
      <w:pPr>
        <w:pStyle w:val="Listenabsatz"/>
        <w:tabs>
          <w:tab w:val="left" w:pos="567"/>
        </w:tabs>
        <w:ind w:left="426"/>
      </w:pPr>
    </w:p>
    <w:p w14:paraId="3D240E4C" w14:textId="38CB3737" w:rsidR="006C27BA" w:rsidRPr="006C27BA" w:rsidRDefault="006C27BA" w:rsidP="00322044">
      <w:pPr>
        <w:pStyle w:val="Listenabsatz"/>
        <w:numPr>
          <w:ilvl w:val="1"/>
          <w:numId w:val="4"/>
        </w:numPr>
        <w:tabs>
          <w:tab w:val="left" w:pos="567"/>
        </w:tabs>
        <w:ind w:left="426" w:hanging="426"/>
      </w:pPr>
      <w:r w:rsidRPr="00322044">
        <w:t xml:space="preserve">Weitere Informationen zum Datenschutz bei Pelikan entnehmen sie bitte hier: </w:t>
      </w:r>
      <w:hyperlink r:id="rId7" w:history="1">
        <w:r w:rsidRPr="00486ED6">
          <w:rPr>
            <w:color w:val="0000FF" w:themeColor="hyperlink"/>
            <w:u w:val="single"/>
          </w:rPr>
          <w:t>https://www.pelikan.com/de/rechtliches/datenschutzerklaerung.html</w:t>
        </w:r>
      </w:hyperlink>
    </w:p>
    <w:p w14:paraId="2B4555EC" w14:textId="77777777" w:rsidR="006C27BA" w:rsidRPr="006C27BA" w:rsidRDefault="006C27BA" w:rsidP="00322044"/>
    <w:p w14:paraId="56C48610" w14:textId="77777777" w:rsidR="006C27BA" w:rsidRDefault="006C27BA" w:rsidP="00322044"/>
    <w:bookmarkEnd w:id="3"/>
    <w:p w14:paraId="11E20062" w14:textId="549BA1C9" w:rsidR="00486ED6" w:rsidRPr="0070516C" w:rsidRDefault="00486ED6" w:rsidP="00CB03AD">
      <w:pPr>
        <w:pStyle w:val="Listenabsatz"/>
        <w:numPr>
          <w:ilvl w:val="0"/>
          <w:numId w:val="4"/>
        </w:numPr>
        <w:ind w:left="426" w:hanging="426"/>
        <w:rPr>
          <w:color w:val="000000" w:themeColor="text1"/>
        </w:rPr>
      </w:pPr>
      <w:r w:rsidRPr="00486ED6">
        <w:rPr>
          <w:b/>
          <w:bCs/>
        </w:rPr>
        <w:t>W</w:t>
      </w:r>
      <w:r w:rsidR="00E02DC9" w:rsidRPr="00486ED6">
        <w:rPr>
          <w:b/>
          <w:bCs/>
        </w:rPr>
        <w:t>iderspruchsrecht</w:t>
      </w:r>
      <w:r w:rsidR="00E02DC9" w:rsidRPr="00E02DC9">
        <w:br/>
      </w:r>
      <w:r w:rsidR="00E02DC9" w:rsidRPr="00E02DC9">
        <w:br/>
      </w:r>
      <w:r w:rsidR="00E02DC9" w:rsidRPr="00486ED6">
        <w:rPr>
          <w:color w:val="000000" w:themeColor="text1"/>
        </w:rPr>
        <w:t xml:space="preserve">Ein </w:t>
      </w:r>
      <w:r w:rsidR="00E02DC9" w:rsidRPr="0070516C">
        <w:rPr>
          <w:color w:val="000000" w:themeColor="text1"/>
        </w:rPr>
        <w:t>Widerruf der Einwilligung zur zeitweisen Datenspeicherung ist jederzeit möglich. Schicken Sie dazu eine E-Mail mit Ihren Adressdaten</w:t>
      </w:r>
      <w:r w:rsidR="009D1C09" w:rsidRPr="0070516C">
        <w:rPr>
          <w:color w:val="000000" w:themeColor="text1"/>
        </w:rPr>
        <w:t xml:space="preserve"> an </w:t>
      </w:r>
      <w:hyperlink r:id="rId8" w:history="1">
        <w:r w:rsidR="00881F89" w:rsidRPr="0070516C">
          <w:rPr>
            <w:rStyle w:val="Hyperlink"/>
          </w:rPr>
          <w:t>gewinnspiel@pelikan.com</w:t>
        </w:r>
      </w:hyperlink>
      <w:r w:rsidR="00CB03AD" w:rsidRPr="0070516C">
        <w:rPr>
          <w:rStyle w:val="Hyperlink"/>
          <w:color w:val="000000" w:themeColor="text1"/>
          <w:u w:val="none"/>
        </w:rPr>
        <w:t xml:space="preserve"> </w:t>
      </w:r>
      <w:r w:rsidR="00E02DC9" w:rsidRPr="0070516C">
        <w:rPr>
          <w:color w:val="000000" w:themeColor="text1"/>
        </w:rPr>
        <w:t xml:space="preserve">oder schreiben Sie an folgende Adresse: Pelikan Vertriebsgesellschaft mbH &amp; Co. KG, Abteilung </w:t>
      </w:r>
      <w:r w:rsidR="00842CD0" w:rsidRPr="0070516C">
        <w:rPr>
          <w:color w:val="000000" w:themeColor="text1"/>
        </w:rPr>
        <w:t>Schulranzen</w:t>
      </w:r>
      <w:r w:rsidR="00E02DC9" w:rsidRPr="0070516C">
        <w:rPr>
          <w:color w:val="000000" w:themeColor="text1"/>
        </w:rPr>
        <w:t xml:space="preserve">, </w:t>
      </w:r>
      <w:r w:rsidR="00842CD0" w:rsidRPr="0070516C">
        <w:rPr>
          <w:color w:val="000000" w:themeColor="text1"/>
        </w:rPr>
        <w:t>Straße der Einheit 142-148, 14612 Falkensee</w:t>
      </w:r>
      <w:r w:rsidR="00E02DC9" w:rsidRPr="0070516C">
        <w:rPr>
          <w:color w:val="000000" w:themeColor="text1"/>
        </w:rPr>
        <w:t>.</w:t>
      </w:r>
    </w:p>
    <w:p w14:paraId="49863480" w14:textId="77777777" w:rsidR="00486ED6" w:rsidRDefault="00486ED6" w:rsidP="00486ED6">
      <w:pPr>
        <w:rPr>
          <w:b/>
          <w:bCs/>
        </w:rPr>
      </w:pPr>
    </w:p>
    <w:p w14:paraId="14910A8F" w14:textId="77777777" w:rsidR="00486ED6" w:rsidRPr="00486ED6" w:rsidRDefault="00486ED6" w:rsidP="00A52AC9">
      <w:pPr>
        <w:pStyle w:val="Listenabsatz"/>
        <w:numPr>
          <w:ilvl w:val="0"/>
          <w:numId w:val="4"/>
        </w:numPr>
        <w:ind w:left="426" w:hanging="426"/>
        <w:rPr>
          <w:b/>
          <w:bCs/>
        </w:rPr>
      </w:pPr>
      <w:r w:rsidRPr="00486ED6">
        <w:rPr>
          <w:b/>
          <w:bCs/>
        </w:rPr>
        <w:t>S</w:t>
      </w:r>
      <w:r w:rsidR="00E02DC9" w:rsidRPr="00486ED6">
        <w:rPr>
          <w:b/>
          <w:bCs/>
        </w:rPr>
        <w:t>onstiges</w:t>
      </w:r>
    </w:p>
    <w:p w14:paraId="1B4ECBAB" w14:textId="77777777" w:rsidR="00486ED6" w:rsidRDefault="00486ED6" w:rsidP="00486ED6">
      <w:pPr>
        <w:pStyle w:val="Listenabsatz"/>
      </w:pPr>
    </w:p>
    <w:p w14:paraId="53D6815A" w14:textId="4537D485" w:rsidR="00486ED6" w:rsidRPr="00486ED6" w:rsidRDefault="00E02DC9" w:rsidP="00486ED6">
      <w:pPr>
        <w:pStyle w:val="Listenabsatz"/>
        <w:numPr>
          <w:ilvl w:val="1"/>
          <w:numId w:val="4"/>
        </w:numPr>
        <w:ind w:left="426" w:hanging="426"/>
        <w:rPr>
          <w:b/>
          <w:bCs/>
        </w:rPr>
      </w:pPr>
      <w:r w:rsidRPr="00E02DC9">
        <w:t>Eine Barauszahlung der Preise ist nicht möglich.</w:t>
      </w:r>
    </w:p>
    <w:p w14:paraId="09E0CB8F" w14:textId="77777777" w:rsidR="00486ED6" w:rsidRPr="00486ED6" w:rsidRDefault="00486ED6" w:rsidP="00486ED6">
      <w:pPr>
        <w:pStyle w:val="Listenabsatz"/>
        <w:ind w:left="426"/>
        <w:rPr>
          <w:b/>
          <w:bCs/>
        </w:rPr>
      </w:pPr>
    </w:p>
    <w:p w14:paraId="18479B5C" w14:textId="77777777" w:rsidR="00486ED6" w:rsidRPr="00486ED6" w:rsidRDefault="00E02DC9" w:rsidP="00486ED6">
      <w:pPr>
        <w:pStyle w:val="Listenabsatz"/>
        <w:numPr>
          <w:ilvl w:val="1"/>
          <w:numId w:val="4"/>
        </w:numPr>
        <w:ind w:left="426" w:hanging="426"/>
        <w:rPr>
          <w:b/>
          <w:bCs/>
        </w:rPr>
      </w:pPr>
      <w:r w:rsidRPr="00E02DC9">
        <w:t>Pelikan behält sich vor, die Aktion vorzeitig zu beenden oder kurzfristig Änderungen am Ablauf vorzunehmen.</w:t>
      </w:r>
    </w:p>
    <w:p w14:paraId="0E1FDF9B" w14:textId="77777777" w:rsidR="00486ED6" w:rsidRDefault="00486ED6" w:rsidP="00486ED6">
      <w:pPr>
        <w:pStyle w:val="Listenabsatz"/>
      </w:pPr>
    </w:p>
    <w:p w14:paraId="4F6AE2D8" w14:textId="0C404299" w:rsidR="00E02DC9" w:rsidRPr="00486ED6" w:rsidRDefault="00E02DC9" w:rsidP="00486ED6">
      <w:pPr>
        <w:pStyle w:val="Listenabsatz"/>
        <w:numPr>
          <w:ilvl w:val="1"/>
          <w:numId w:val="4"/>
        </w:numPr>
        <w:ind w:left="426" w:hanging="426"/>
        <w:rPr>
          <w:b/>
          <w:bCs/>
        </w:rPr>
      </w:pPr>
      <w:r w:rsidRPr="00E02DC9">
        <w:t>Der Rechtsweg ist ausgeschlossen.</w:t>
      </w:r>
    </w:p>
    <w:p w14:paraId="4B6F7B80" w14:textId="051D723A" w:rsidR="00506D23" w:rsidRDefault="00506D23"/>
    <w:p w14:paraId="55B3C062" w14:textId="6BE85AF9" w:rsidR="009D1C09" w:rsidRDefault="009D1C09"/>
    <w:p w14:paraId="3730D537" w14:textId="6AE06762" w:rsidR="00B03F98" w:rsidRDefault="00486ED6" w:rsidP="007A165D">
      <w:pPr>
        <w:pStyle w:val="Listenabsatz"/>
        <w:numPr>
          <w:ilvl w:val="0"/>
          <w:numId w:val="4"/>
        </w:numPr>
        <w:ind w:left="426" w:hanging="426"/>
        <w:jc w:val="both"/>
        <w:rPr>
          <w:b/>
        </w:rPr>
      </w:pPr>
      <w:r w:rsidRPr="00B11BDE">
        <w:rPr>
          <w:b/>
          <w:bCs/>
        </w:rPr>
        <w:t>B</w:t>
      </w:r>
      <w:r w:rsidR="00B03F98" w:rsidRPr="00B11BDE">
        <w:rPr>
          <w:b/>
        </w:rPr>
        <w:t>edingungen von Instagram und Hinweise</w:t>
      </w:r>
      <w:r w:rsidR="00B4661F" w:rsidRPr="00B11BDE">
        <w:rPr>
          <w:b/>
        </w:rPr>
        <w:t xml:space="preserve"> </w:t>
      </w:r>
    </w:p>
    <w:p w14:paraId="3DEB0D18" w14:textId="77777777" w:rsidR="00B11BDE" w:rsidRPr="00B11BDE" w:rsidRDefault="00B11BDE" w:rsidP="00B11BDE">
      <w:pPr>
        <w:pStyle w:val="Listenabsatz"/>
        <w:ind w:left="426"/>
        <w:jc w:val="both"/>
        <w:rPr>
          <w:b/>
        </w:rPr>
      </w:pPr>
    </w:p>
    <w:p w14:paraId="677076F2" w14:textId="792A0D9D" w:rsidR="00B03F98" w:rsidRPr="00486ED6" w:rsidRDefault="00B03F98" w:rsidP="004A656D">
      <w:pPr>
        <w:pStyle w:val="Listenabsatz"/>
        <w:numPr>
          <w:ilvl w:val="1"/>
          <w:numId w:val="4"/>
        </w:numPr>
        <w:ind w:left="426" w:hanging="426"/>
      </w:pPr>
      <w:r w:rsidRPr="00486ED6">
        <w:t>Neben diesen Teilnahmebedingungen wird das Verhältnis zwischen Pelikan, dem</w:t>
      </w:r>
      <w:r w:rsidR="00B4661F">
        <w:t>/der</w:t>
      </w:r>
      <w:r w:rsidRPr="00486ED6">
        <w:t xml:space="preserve"> Teilnehmer</w:t>
      </w:r>
      <w:r w:rsidR="00B4661F">
        <w:t>*in</w:t>
      </w:r>
      <w:r w:rsidRPr="00486ED6">
        <w:t xml:space="preserve"> und</w:t>
      </w:r>
      <w:r w:rsidR="004B46C7">
        <w:t xml:space="preserve"> Instagram </w:t>
      </w:r>
      <w:r w:rsidRPr="00486ED6">
        <w:t xml:space="preserve">durch die allgemeinen Bedingungen </w:t>
      </w:r>
      <w:hyperlink r:id="rId9" w:history="1">
        <w:r w:rsidR="004A656D" w:rsidRPr="00521623">
          <w:rPr>
            <w:rStyle w:val="Hyperlink"/>
          </w:rPr>
          <w:t>https://de-de.facebook.com/help/instagram/581066165581870</w:t>
        </w:r>
      </w:hyperlink>
      <w:r w:rsidR="004A656D">
        <w:t xml:space="preserve"> die Datenschutzrege</w:t>
      </w:r>
      <w:r w:rsidR="00F218D9">
        <w:t>l</w:t>
      </w:r>
      <w:r w:rsidR="004A656D">
        <w:t xml:space="preserve">n von Instagram bestimmt: </w:t>
      </w:r>
      <w:hyperlink r:id="rId10" w:history="1">
        <w:r w:rsidR="004A656D" w:rsidRPr="00521623">
          <w:rPr>
            <w:rStyle w:val="Hyperlink"/>
          </w:rPr>
          <w:t>https://privacycenter.instagram.com/</w:t>
        </w:r>
      </w:hyperlink>
      <w:r w:rsidR="004A656D">
        <w:t>.</w:t>
      </w:r>
    </w:p>
    <w:p w14:paraId="60900531" w14:textId="77777777" w:rsidR="00B03F98" w:rsidRPr="00486ED6" w:rsidRDefault="00B03F98" w:rsidP="00486ED6">
      <w:pPr>
        <w:pStyle w:val="Listenabsatz"/>
        <w:ind w:left="426" w:hanging="426"/>
      </w:pPr>
    </w:p>
    <w:p w14:paraId="10241C7E" w14:textId="32084B07" w:rsidR="00B03F98" w:rsidRPr="00486ED6" w:rsidRDefault="00B03F98" w:rsidP="00486ED6">
      <w:pPr>
        <w:pStyle w:val="Listenabsatz"/>
        <w:numPr>
          <w:ilvl w:val="1"/>
          <w:numId w:val="4"/>
        </w:numPr>
        <w:ind w:left="426" w:hanging="426"/>
      </w:pPr>
      <w:r w:rsidRPr="00486ED6">
        <w:t xml:space="preserve">Die Teilnehmer können gegenüber </w:t>
      </w:r>
      <w:r w:rsidR="004B46C7">
        <w:t>Instagram</w:t>
      </w:r>
      <w:r w:rsidRPr="00486ED6">
        <w:t xml:space="preserve"> keine Ansprüche geltend machen, die im Zusammenhang mit der Teilnahme an </w:t>
      </w:r>
      <w:r w:rsidR="00881F89">
        <w:t>dem Gewinnspiel</w:t>
      </w:r>
      <w:r w:rsidRPr="00486ED6">
        <w:t xml:space="preserve"> entstehen. </w:t>
      </w:r>
    </w:p>
    <w:p w14:paraId="5465D2A2" w14:textId="77777777" w:rsidR="00B03F98" w:rsidRPr="00486ED6" w:rsidRDefault="00B03F98" w:rsidP="00486ED6">
      <w:pPr>
        <w:pStyle w:val="Listenabsatz"/>
        <w:ind w:left="426" w:hanging="426"/>
      </w:pPr>
    </w:p>
    <w:p w14:paraId="614E67EB" w14:textId="5EE68DF4" w:rsidR="00B03F98" w:rsidRPr="00486ED6" w:rsidRDefault="00B03F98" w:rsidP="00486ED6">
      <w:pPr>
        <w:pStyle w:val="Listenabsatz"/>
        <w:numPr>
          <w:ilvl w:val="1"/>
          <w:numId w:val="4"/>
        </w:numPr>
        <w:ind w:left="426" w:hanging="426"/>
      </w:pPr>
      <w:r w:rsidRPr="00486ED6">
        <w:t xml:space="preserve">Die Teilnehmer erkennen an, dass </w:t>
      </w:r>
      <w:r w:rsidR="00881F89">
        <w:t>das Gewinnspiel</w:t>
      </w:r>
      <w:r w:rsidR="00881F89" w:rsidRPr="00486ED6">
        <w:t xml:space="preserve"> </w:t>
      </w:r>
      <w:r w:rsidRPr="00486ED6">
        <w:t xml:space="preserve">in keiner Weise von </w:t>
      </w:r>
      <w:r w:rsidR="004B46C7">
        <w:t>Instagram</w:t>
      </w:r>
      <w:r w:rsidRPr="00486ED6">
        <w:t xml:space="preserve"> gesponsort, unterstützt oder organisiert wird bzw. in keiner Verbindung zu </w:t>
      </w:r>
      <w:r w:rsidR="004B46C7">
        <w:t>Instagram</w:t>
      </w:r>
      <w:r w:rsidRPr="00486ED6">
        <w:t xml:space="preserve"> steht.</w:t>
      </w:r>
    </w:p>
    <w:p w14:paraId="17F57EC3" w14:textId="77777777" w:rsidR="00B03F98" w:rsidRPr="00486ED6" w:rsidRDefault="00B03F98" w:rsidP="00486ED6">
      <w:pPr>
        <w:pStyle w:val="Listenabsatz"/>
        <w:ind w:left="426" w:hanging="426"/>
      </w:pPr>
    </w:p>
    <w:p w14:paraId="400CB0E4" w14:textId="50DB1382" w:rsidR="00B03F98" w:rsidRPr="00486ED6" w:rsidRDefault="00B03F98" w:rsidP="00486ED6">
      <w:pPr>
        <w:pStyle w:val="Listenabsatz"/>
        <w:numPr>
          <w:ilvl w:val="1"/>
          <w:numId w:val="4"/>
        </w:numPr>
        <w:ind w:left="426" w:hanging="426"/>
      </w:pPr>
      <w:r w:rsidRPr="00486ED6">
        <w:t xml:space="preserve">Alle Informationen und Daten, die bei </w:t>
      </w:r>
      <w:r w:rsidR="00881F89">
        <w:t>dem Gewinnspiel</w:t>
      </w:r>
      <w:r w:rsidR="00881F89" w:rsidRPr="00486ED6">
        <w:t xml:space="preserve"> </w:t>
      </w:r>
      <w:r w:rsidRPr="00486ED6">
        <w:t xml:space="preserve">durch die Teilnehmer mitgeteilt oder von diesen erhoben werden, werden nur Pelikan und nicht </w:t>
      </w:r>
      <w:r w:rsidR="004B46C7">
        <w:t>Instagram</w:t>
      </w:r>
      <w:r w:rsidRPr="00486ED6">
        <w:t xml:space="preserve"> bereitgestellt. Sämtliche Anfragen und Hinweise bezüglich </w:t>
      </w:r>
      <w:r w:rsidR="00881F89">
        <w:t>des Gewinnspiels</w:t>
      </w:r>
      <w:r w:rsidRPr="00486ED6">
        <w:t xml:space="preserve"> sind an Pelikan und nicht an </w:t>
      </w:r>
      <w:r w:rsidR="004B46C7">
        <w:t>Instagram</w:t>
      </w:r>
      <w:r w:rsidRPr="00486ED6">
        <w:t xml:space="preserve"> zu richten. </w:t>
      </w:r>
    </w:p>
    <w:p w14:paraId="73B23B29" w14:textId="77777777" w:rsidR="00B03F98" w:rsidRDefault="00B03F98"/>
    <w:sectPr w:rsidR="00B03F98" w:rsidSect="00506D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3792"/>
    <w:multiLevelType w:val="multilevel"/>
    <w:tmpl w:val="00E22E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FD471E5"/>
    <w:multiLevelType w:val="hybridMultilevel"/>
    <w:tmpl w:val="7806E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7D02"/>
    <w:multiLevelType w:val="hybridMultilevel"/>
    <w:tmpl w:val="FA367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47561"/>
    <w:multiLevelType w:val="multilevel"/>
    <w:tmpl w:val="B218F0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E03157E"/>
    <w:multiLevelType w:val="multilevel"/>
    <w:tmpl w:val="D65AE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40993203">
    <w:abstractNumId w:val="2"/>
  </w:num>
  <w:num w:numId="2" w16cid:durableId="1087077261">
    <w:abstractNumId w:val="3"/>
  </w:num>
  <w:num w:numId="3" w16cid:durableId="1469931134">
    <w:abstractNumId w:val="1"/>
  </w:num>
  <w:num w:numId="4" w16cid:durableId="341906130">
    <w:abstractNumId w:val="0"/>
  </w:num>
  <w:num w:numId="5" w16cid:durableId="206309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C9"/>
    <w:rsid w:val="000056A4"/>
    <w:rsid w:val="000A7A26"/>
    <w:rsid w:val="001A1918"/>
    <w:rsid w:val="001A42F4"/>
    <w:rsid w:val="001B01E9"/>
    <w:rsid w:val="00254C19"/>
    <w:rsid w:val="002A2B75"/>
    <w:rsid w:val="00322044"/>
    <w:rsid w:val="00330978"/>
    <w:rsid w:val="00331A65"/>
    <w:rsid w:val="003E7A74"/>
    <w:rsid w:val="00424359"/>
    <w:rsid w:val="00486ED6"/>
    <w:rsid w:val="004A640C"/>
    <w:rsid w:val="004A656D"/>
    <w:rsid w:val="004B46C7"/>
    <w:rsid w:val="00506D23"/>
    <w:rsid w:val="005249DE"/>
    <w:rsid w:val="00530C69"/>
    <w:rsid w:val="0053562E"/>
    <w:rsid w:val="005D5254"/>
    <w:rsid w:val="00615BE8"/>
    <w:rsid w:val="00671B68"/>
    <w:rsid w:val="006952DB"/>
    <w:rsid w:val="006A44DD"/>
    <w:rsid w:val="006C27BA"/>
    <w:rsid w:val="006D5E2B"/>
    <w:rsid w:val="0070516C"/>
    <w:rsid w:val="00705179"/>
    <w:rsid w:val="00706C3D"/>
    <w:rsid w:val="00734B58"/>
    <w:rsid w:val="007454F0"/>
    <w:rsid w:val="00773B97"/>
    <w:rsid w:val="008175D5"/>
    <w:rsid w:val="00821963"/>
    <w:rsid w:val="00830B05"/>
    <w:rsid w:val="008355AB"/>
    <w:rsid w:val="00842CD0"/>
    <w:rsid w:val="00850B8B"/>
    <w:rsid w:val="00872DA5"/>
    <w:rsid w:val="0087590B"/>
    <w:rsid w:val="00881F89"/>
    <w:rsid w:val="00950D3B"/>
    <w:rsid w:val="00973167"/>
    <w:rsid w:val="009D1BF9"/>
    <w:rsid w:val="009D1C09"/>
    <w:rsid w:val="009D351D"/>
    <w:rsid w:val="00A133D2"/>
    <w:rsid w:val="00A96FC2"/>
    <w:rsid w:val="00B03F98"/>
    <w:rsid w:val="00B11BDE"/>
    <w:rsid w:val="00B421B0"/>
    <w:rsid w:val="00B4661F"/>
    <w:rsid w:val="00BC22E0"/>
    <w:rsid w:val="00BD2FF3"/>
    <w:rsid w:val="00C2098A"/>
    <w:rsid w:val="00C26350"/>
    <w:rsid w:val="00C8511F"/>
    <w:rsid w:val="00CB03AD"/>
    <w:rsid w:val="00CD4495"/>
    <w:rsid w:val="00CF4868"/>
    <w:rsid w:val="00E00ED8"/>
    <w:rsid w:val="00E02DC9"/>
    <w:rsid w:val="00E31D42"/>
    <w:rsid w:val="00E35A1E"/>
    <w:rsid w:val="00E56BC3"/>
    <w:rsid w:val="00E65E59"/>
    <w:rsid w:val="00EB1D5B"/>
    <w:rsid w:val="00F218D9"/>
    <w:rsid w:val="00F4669A"/>
    <w:rsid w:val="00F70EDB"/>
    <w:rsid w:val="00F8684F"/>
    <w:rsid w:val="00FB5AE4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EFBE"/>
  <w15:chartTrackingRefBased/>
  <w15:docId w15:val="{5CBEE298-6958-4602-AE48-09E4920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D2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2DC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2DC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D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D5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73B97"/>
  </w:style>
  <w:style w:type="character" w:styleId="Kommentarzeichen">
    <w:name w:val="annotation reference"/>
    <w:basedOn w:val="Absatz-Standardschriftart"/>
    <w:uiPriority w:val="99"/>
    <w:semiHidden/>
    <w:unhideWhenUsed/>
    <w:rsid w:val="00A96F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96F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96F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F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FC2"/>
    <w:rPr>
      <w:b/>
      <w:bCs/>
      <w:sz w:val="20"/>
      <w:szCs w:val="20"/>
    </w:rPr>
  </w:style>
  <w:style w:type="character" w:customStyle="1" w:styleId="Form-Feld">
    <w:name w:val="Form-Feld"/>
    <w:rsid w:val="00E65E59"/>
    <w:rPr>
      <w:rFonts w:ascii="Times New Roman" w:hAnsi="Times New Roman"/>
      <w:color w:val="009ED5"/>
      <w:effect w:val="none"/>
      <w:bdr w:val="none" w:sz="0" w:space="0" w:color="auto"/>
      <w:shd w:val="clear" w:color="auto" w:fill="BDE4F7"/>
    </w:rPr>
  </w:style>
  <w:style w:type="character" w:styleId="Platzhaltertext">
    <w:name w:val="Placeholder Text"/>
    <w:basedOn w:val="Absatz-Standardschriftart"/>
    <w:uiPriority w:val="99"/>
    <w:semiHidden/>
    <w:rsid w:val="00E65E5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00ED8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0517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F218D9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F218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winnspiel@pelikan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likan.com/de/rechtliches/datenschutzerklaerung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winnspiel@pelikan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ivacycenter.instagra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-de.facebook.com/help/instagram/58106616558187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F318-F323-47A7-A632-B63BB7AF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4149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Bublitz, Kristina</dc:creator>
  <cp:keywords/>
  <dc:description/>
  <cp:lastModifiedBy>Nerjes, Katrin</cp:lastModifiedBy>
  <cp:revision>2</cp:revision>
  <dcterms:created xsi:type="dcterms:W3CDTF">2022-12-12T13:56:00Z</dcterms:created>
  <dcterms:modified xsi:type="dcterms:W3CDTF">2022-12-12T13:56:00Z</dcterms:modified>
</cp:coreProperties>
</file>